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C64E" w14:textId="77777777" w:rsidR="00791B40" w:rsidRPr="00090A76" w:rsidRDefault="00791B40" w:rsidP="00791B40">
      <w:pPr>
        <w:jc w:val="center"/>
        <w:rPr>
          <w:rFonts w:cs="Arial"/>
        </w:rPr>
      </w:pPr>
      <w:bookmarkStart w:id="0" w:name="_Hlk83800596"/>
      <w:r w:rsidRPr="00090A76">
        <w:rPr>
          <w:rFonts w:cs="Arial"/>
          <w:noProof/>
        </w:rPr>
        <w:drawing>
          <wp:inline distT="0" distB="0" distL="0" distR="0" wp14:anchorId="4EF3C429" wp14:editId="78B93EDE">
            <wp:extent cx="2903079" cy="833967"/>
            <wp:effectExtent l="0" t="0" r="0" b="4445"/>
            <wp:docPr id="1" name="Picture 1" descr="C:\Users\tlitwicki\Desktop\OPCS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twicki\Desktop\OPCS_LOGO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3" b="38710"/>
                    <a:stretch/>
                  </pic:blipFill>
                  <pic:spPr bwMode="auto">
                    <a:xfrm>
                      <a:off x="0" y="0"/>
                      <a:ext cx="3028892" cy="87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C5004" w14:textId="77777777" w:rsidR="00791B40" w:rsidRPr="00090A76" w:rsidRDefault="00791B40" w:rsidP="00791B40">
      <w:pPr>
        <w:pStyle w:val="NoSpacing"/>
        <w:jc w:val="center"/>
        <w:rPr>
          <w:rFonts w:cs="Arial"/>
          <w:b/>
          <w:i/>
        </w:rPr>
      </w:pPr>
      <w:r w:rsidRPr="00090A76">
        <w:rPr>
          <w:rFonts w:cs="Arial"/>
          <w:b/>
          <w:i/>
        </w:rPr>
        <w:t>Southern Arizona’s Premier Social Service Agency</w:t>
      </w:r>
    </w:p>
    <w:p w14:paraId="5AD66D56" w14:textId="77777777" w:rsidR="00791B40" w:rsidRPr="00090A76" w:rsidRDefault="00791B40" w:rsidP="00791B40">
      <w:pPr>
        <w:pStyle w:val="NoSpacing"/>
        <w:jc w:val="center"/>
        <w:rPr>
          <w:rFonts w:cs="Arial"/>
          <w:b/>
          <w:i/>
        </w:rPr>
      </w:pPr>
    </w:p>
    <w:p w14:paraId="6F2D6BCF" w14:textId="77777777" w:rsidR="00791B40" w:rsidRPr="00EA62DE" w:rsidRDefault="00791B40" w:rsidP="00791B40">
      <w:pPr>
        <w:ind w:left="720"/>
        <w:jc w:val="center"/>
      </w:pPr>
      <w:r>
        <w:t>Old Pueblo Community Services is an EOE/M/F/VET/DISABILITY Employer</w:t>
      </w:r>
    </w:p>
    <w:tbl>
      <w:tblPr>
        <w:tblW w:w="5447" w:type="pct"/>
        <w:tblCellSpacing w:w="7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414"/>
        <w:gridCol w:w="2712"/>
      </w:tblGrid>
      <w:tr w:rsidR="00791B40" w:rsidRPr="00090A76" w14:paraId="45BF1775" w14:textId="77777777" w:rsidTr="00775731">
        <w:trPr>
          <w:trHeight w:val="6016"/>
          <w:tblCellSpacing w:w="7" w:type="dxa"/>
        </w:trPr>
        <w:tc>
          <w:tcPr>
            <w:tcW w:w="3663" w:type="pct"/>
            <w:hideMark/>
          </w:tcPr>
          <w:p w14:paraId="3C8DCFCC" w14:textId="77777777" w:rsidR="00791B40" w:rsidRPr="00090A76" w:rsidRDefault="00791B40" w:rsidP="00775731">
            <w:pPr>
              <w:pStyle w:val="NoSpacing"/>
              <w:rPr>
                <w:rFonts w:cs="Arial"/>
                <w:sz w:val="16"/>
                <w:szCs w:val="16"/>
              </w:rPr>
            </w:pPr>
          </w:p>
          <w:p w14:paraId="276998A8" w14:textId="77777777" w:rsidR="00791B40" w:rsidRDefault="00791B40" w:rsidP="00775731">
            <w:pPr>
              <w:pStyle w:val="NoSpacing"/>
              <w:spacing w:line="276" w:lineRule="auto"/>
              <w:rPr>
                <w:rFonts w:cs="Arial"/>
                <w:b/>
                <w:sz w:val="28"/>
                <w:szCs w:val="28"/>
              </w:rPr>
            </w:pPr>
            <w:r w:rsidRPr="00090A76">
              <w:rPr>
                <w:rFonts w:cs="Arial"/>
                <w:b/>
                <w:sz w:val="28"/>
                <w:szCs w:val="28"/>
              </w:rPr>
              <w:t>Case Manager</w:t>
            </w:r>
          </w:p>
          <w:p w14:paraId="19122CD1" w14:textId="3F193090" w:rsidR="00791B40" w:rsidRPr="00155B2D" w:rsidRDefault="00791B40" w:rsidP="00775731">
            <w:pPr>
              <w:pStyle w:val="NoSpacing"/>
              <w:spacing w:line="276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18"/>
                <w:szCs w:val="18"/>
              </w:rPr>
              <w:t>Mesquite-Scattered Sites</w:t>
            </w:r>
          </w:p>
          <w:p w14:paraId="694E01D9" w14:textId="77777777" w:rsidR="00791B40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  <w:r w:rsidRPr="00E22311">
              <w:rPr>
                <w:rFonts w:cs="Arial"/>
                <w:sz w:val="18"/>
                <w:szCs w:val="18"/>
              </w:rPr>
              <w:t>Monday-Friday 8:00</w:t>
            </w:r>
            <w:r>
              <w:rPr>
                <w:rFonts w:cs="Arial"/>
                <w:sz w:val="18"/>
                <w:szCs w:val="18"/>
              </w:rPr>
              <w:t>am</w:t>
            </w:r>
            <w:r w:rsidRPr="00E22311">
              <w:rPr>
                <w:rFonts w:cs="Arial"/>
                <w:sz w:val="18"/>
                <w:szCs w:val="18"/>
              </w:rPr>
              <w:t xml:space="preserve"> – 5:00pm</w:t>
            </w:r>
          </w:p>
          <w:p w14:paraId="70A9DD50" w14:textId="77777777" w:rsidR="00791B40" w:rsidRPr="00484306" w:rsidRDefault="00791B40" w:rsidP="00775731">
            <w:pPr>
              <w:pStyle w:val="NoSpacing"/>
              <w:spacing w:line="276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14:paraId="3F9C2D17" w14:textId="77777777" w:rsidR="00791B40" w:rsidRPr="0037367F" w:rsidRDefault="00791B40" w:rsidP="00775731">
            <w:pPr>
              <w:pStyle w:val="NoSpacing"/>
              <w:spacing w:line="276" w:lineRule="auto"/>
              <w:rPr>
                <w:rFonts w:cs="Arial"/>
                <w:sz w:val="20"/>
              </w:rPr>
            </w:pPr>
            <w:r w:rsidRPr="0037367F">
              <w:rPr>
                <w:rFonts w:cs="Arial"/>
                <w:sz w:val="20"/>
              </w:rPr>
              <w:t>“Safety sensitive job”</w:t>
            </w:r>
          </w:p>
          <w:p w14:paraId="657A9BE7" w14:textId="77777777" w:rsidR="00791B40" w:rsidRPr="00E22311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2BBBD0E0" w14:textId="77777777" w:rsidR="00791B40" w:rsidRPr="00090A76" w:rsidRDefault="00791B40" w:rsidP="00775731">
            <w:pPr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090A76">
              <w:rPr>
                <w:rStyle w:val="Emphasis"/>
                <w:rFonts w:cs="Arial"/>
                <w:color w:val="000000"/>
                <w:sz w:val="18"/>
                <w:szCs w:val="18"/>
              </w:rPr>
              <w:t xml:space="preserve">Safety sensitive position is a job or position where the employee holding this position has the responsibility for his/her own safety or other people's safety. An employee has to be with clear mind and diligent while occupying such positions. </w:t>
            </w:r>
          </w:p>
          <w:p w14:paraId="5F48E0B0" w14:textId="77777777" w:rsidR="00791B40" w:rsidRPr="00E44AC8" w:rsidRDefault="00791B40" w:rsidP="00775731">
            <w:pPr>
              <w:pStyle w:val="NoSpacing"/>
              <w:rPr>
                <w:rStyle w:val="Emphasis"/>
                <w:i w:val="0"/>
                <w:iCs w:val="0"/>
                <w:sz w:val="18"/>
                <w:szCs w:val="18"/>
              </w:rPr>
            </w:pPr>
            <w:r w:rsidRPr="00E44AC8">
              <w:rPr>
                <w:rStyle w:val="Emphasis"/>
                <w:i w:val="0"/>
                <w:iCs w:val="0"/>
                <w:sz w:val="18"/>
                <w:szCs w:val="18"/>
              </w:rPr>
              <w:t>Following the Housing First Model, work</w:t>
            </w:r>
            <w:r w:rsidRPr="00E44AC8">
              <w:rPr>
                <w:rStyle w:val="Emphasis"/>
                <w:i w:val="0"/>
                <w:iCs w:val="0"/>
              </w:rPr>
              <w:t xml:space="preserve"> </w:t>
            </w:r>
            <w:r w:rsidRPr="00E44AC8">
              <w:rPr>
                <w:rStyle w:val="Emphasis"/>
                <w:i w:val="0"/>
                <w:iCs w:val="0"/>
                <w:sz w:val="18"/>
                <w:szCs w:val="18"/>
              </w:rPr>
              <w:t>with clients in their home, providing them with support as they address addi</w:t>
            </w:r>
            <w:r>
              <w:rPr>
                <w:rStyle w:val="Emphasis"/>
                <w:i w:val="0"/>
                <w:iCs w:val="0"/>
                <w:sz w:val="18"/>
                <w:szCs w:val="18"/>
              </w:rPr>
              <w:t>c</w:t>
            </w:r>
            <w:r w:rsidRPr="00E44AC8">
              <w:rPr>
                <w:rStyle w:val="Emphasis"/>
                <w:i w:val="0"/>
                <w:iCs w:val="0"/>
                <w:sz w:val="18"/>
                <w:szCs w:val="18"/>
              </w:rPr>
              <w:t>tions, mental illness, and unemployment.</w:t>
            </w:r>
          </w:p>
          <w:p w14:paraId="09E0AC70" w14:textId="77777777" w:rsidR="00791B40" w:rsidRPr="00775F3E" w:rsidRDefault="00791B40" w:rsidP="00775731">
            <w:pPr>
              <w:pStyle w:val="NoSpacing"/>
              <w:rPr>
                <w:rStyle w:val="Emphasis"/>
                <w:i w:val="0"/>
                <w:iCs w:val="0"/>
                <w:sz w:val="18"/>
                <w:szCs w:val="18"/>
              </w:rPr>
            </w:pPr>
          </w:p>
          <w:p w14:paraId="0B43F8C4" w14:textId="77777777" w:rsidR="00791B40" w:rsidRPr="00090A76" w:rsidRDefault="00791B40" w:rsidP="00775731">
            <w:pPr>
              <w:pStyle w:val="NoSpacing"/>
              <w:rPr>
                <w:rFonts w:cs="Arial"/>
                <w:b/>
                <w:sz w:val="20"/>
              </w:rPr>
            </w:pPr>
            <w:r w:rsidRPr="00090A76">
              <w:rPr>
                <w:rFonts w:cs="Arial"/>
                <w:b/>
                <w:sz w:val="20"/>
              </w:rPr>
              <w:t>Employee Benefits</w:t>
            </w:r>
          </w:p>
          <w:p w14:paraId="49AB33E5" w14:textId="77777777" w:rsidR="00791B40" w:rsidRPr="00090A76" w:rsidRDefault="00791B40" w:rsidP="00775731">
            <w:pPr>
              <w:pStyle w:val="NoSpacing"/>
              <w:rPr>
                <w:rFonts w:cs="Arial"/>
                <w:sz w:val="16"/>
                <w:szCs w:val="16"/>
              </w:rPr>
            </w:pPr>
          </w:p>
          <w:p w14:paraId="47F2B6FA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  <w:r w:rsidRPr="00090A76">
              <w:rPr>
                <w:rFonts w:cs="Arial"/>
                <w:sz w:val="18"/>
                <w:szCs w:val="18"/>
              </w:rPr>
              <w:t>Competitive Salary</w:t>
            </w:r>
            <w:r>
              <w:rPr>
                <w:rFonts w:cs="Arial"/>
                <w:sz w:val="18"/>
                <w:szCs w:val="18"/>
              </w:rPr>
              <w:t>,</w:t>
            </w:r>
            <w:r w:rsidRPr="00090A76">
              <w:rPr>
                <w:rFonts w:cs="Arial"/>
                <w:sz w:val="18"/>
                <w:szCs w:val="18"/>
              </w:rPr>
              <w:t xml:space="preserve"> Employer Subsidized Health Insurance for Employee </w:t>
            </w:r>
            <w:r w:rsidRPr="00090A76">
              <w:rPr>
                <w:rFonts w:cs="Arial"/>
                <w:b/>
                <w:i/>
                <w:sz w:val="18"/>
                <w:szCs w:val="18"/>
              </w:rPr>
              <w:t>and Family</w:t>
            </w:r>
            <w:r w:rsidRPr="00090A76">
              <w:rPr>
                <w:rFonts w:cs="Arial"/>
                <w:sz w:val="18"/>
                <w:szCs w:val="18"/>
              </w:rPr>
              <w:t xml:space="preserve">, Employer Matching 401 (k) plan (after 1 year), Employer Subsidized Dental Plan and Vision Plan, Paid </w:t>
            </w:r>
            <w:r>
              <w:rPr>
                <w:rFonts w:cs="Arial"/>
                <w:sz w:val="18"/>
                <w:szCs w:val="18"/>
              </w:rPr>
              <w:t>L</w:t>
            </w:r>
            <w:r w:rsidRPr="00090A76">
              <w:rPr>
                <w:rFonts w:cs="Arial"/>
                <w:sz w:val="18"/>
                <w:szCs w:val="18"/>
              </w:rPr>
              <w:t xml:space="preserve">ife </w:t>
            </w:r>
            <w:r>
              <w:rPr>
                <w:rFonts w:cs="Arial"/>
                <w:sz w:val="18"/>
                <w:szCs w:val="18"/>
              </w:rPr>
              <w:t>I</w:t>
            </w:r>
            <w:r w:rsidRPr="00090A76">
              <w:rPr>
                <w:rFonts w:cs="Arial"/>
                <w:sz w:val="18"/>
                <w:szCs w:val="18"/>
              </w:rPr>
              <w:t>nsurance, Employer Paid Training, 136 Hours Paid Time Off (PTO) Per Year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4562660B" w14:textId="77777777" w:rsidR="00791B40" w:rsidRPr="00090A76" w:rsidRDefault="00791B40" w:rsidP="00775731">
            <w:pPr>
              <w:pStyle w:val="NoSpacing"/>
              <w:rPr>
                <w:rFonts w:cs="Arial"/>
                <w:sz w:val="16"/>
                <w:szCs w:val="16"/>
              </w:rPr>
            </w:pPr>
            <w:r w:rsidRPr="00090A76">
              <w:rPr>
                <w:rFonts w:cs="Arial"/>
                <w:b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5ADD304" wp14:editId="288530C6">
                      <wp:simplePos x="0" y="0"/>
                      <wp:positionH relativeFrom="column">
                        <wp:posOffset>212</wp:posOffset>
                      </wp:positionH>
                      <wp:positionV relativeFrom="paragraph">
                        <wp:posOffset>211667</wp:posOffset>
                      </wp:positionV>
                      <wp:extent cx="4326043" cy="1404620"/>
                      <wp:effectExtent l="0" t="0" r="17780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604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585A0" w14:textId="77777777" w:rsidR="00791B40" w:rsidRPr="001D1E0C" w:rsidRDefault="00791B40" w:rsidP="00791B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</w:rPr>
                                  </w:pPr>
                                  <w:r w:rsidRPr="00FB765A">
                                    <w:rPr>
                                      <w:rFonts w:cs="Arial"/>
                                      <w:b/>
                                      <w:i/>
                                    </w:rPr>
                                    <w:t>Selected by the Tucson Metro Chamber of Commerce as the best non-profit for Workforce Development in 2019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i/>
                                    </w:rPr>
                                    <w:t>, and Outstanding Non-profit in 2014</w:t>
                                  </w:r>
                                  <w:r w:rsidRPr="00FB765A">
                                    <w:rPr>
                                      <w:rFonts w:cs="Arial"/>
                                      <w:b/>
                                      <w:i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5ADD3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6.65pt;width:340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8QMAIAAFkEAAAOAAAAZHJzL2Uyb0RvYy54bWysVNuO2yAQfa/Uf0C8N3ayTrprxVml2aaq&#10;tL1I234AwThGxQwFEjv9+g7gZLPtW9VEQjDDHGbOmfHyfugUOQrrJOiKTic5JUJzqKXeV/T7t+2b&#10;W0qcZ7pmCrSo6Ek4er96/WrZm1LMoAVVC0sQRLuyNxVtvTdlljneio65CRih0dmA7ZjHo91ntWU9&#10;oncqm+X5IuvB1sYCF86h9SE56SriN43g/kvTOOGJqijm5uNq47oLa7ZasnJvmWklH9Ng/5BFx6TG&#10;Ry9QD8wzcrDyL6hOcgsOGj/h0GXQNJKLWANWM83/qOapZUbEWpAcZy40uf8Hyz8fn8xXS/zwDgYU&#10;MBbhzCPwH45o2LRM78XaWuhbwWp8eBooy3rjyjE0UO1KF0B2/SeoUWR28BCBhsZ2gRWskyA6CnC6&#10;kC4GTzgai5vZIi9uKOHomxZ5sZhFWTJWnsONdf6DgI6ETUUtqhrh2fHR+ZAOK89XwmsOlKy3Uql4&#10;sPvdRllyZNgB63n4x1h16DDZZC5y/KVWQDM2TDIvzmbEdwkmvvUCX2nSV/RuPkuwL3xjUEILYOmV&#10;AHedYic9zoCSXUVvL5dYGQh/r+vYoZ5JlfYYrPSoQCA90e+H3YAXgxI7qE+ohYXU6zibuGnB/qKk&#10;xz6vqPt5YFZQoj5q1PNuWhRhMOKhmL9F8om99uyuPUxzhKqopyRtNz4OU2TarFH3rYyKPGcy5or9&#10;G8kbZy0MyPU53nr+Iqx+AwAA//8DAFBLAwQUAAYACAAAACEA9XEmHuAAAAAHAQAADwAAAGRycy9k&#10;b3ducmV2LnhtbEyPS0/DMBCE70j8B2uRuFHn0UcU4lSAxAUV1AcHuLnxNomI11Hstim/nuUEt1nN&#10;auabYjnaTpxw8K0jBfEkAoFUOdNSreB993yXgfBBk9GdI1RwQQ/L8vqq0LlxZ9rgaRtqwSHkc62g&#10;CaHPpfRVg1b7ieuR2Du4werA51BLM+gzh9tOJlE0l1a3xA2N7vGpwepre7Rc8nJZfa9fP6bJ+m3x&#10;GS9q/3hYZUrd3owP9yACjuHvGX7xGR1KZtq7IxkvOgU8JChI0xQEu/MsZrFXkMymM5BlIf/zlz8A&#10;AAD//wMAUEsBAi0AFAAGAAgAAAAhALaDOJL+AAAA4QEAABMAAAAAAAAAAAAAAAAAAAAAAFtDb250&#10;ZW50X1R5cGVzXS54bWxQSwECLQAUAAYACAAAACEAOP0h/9YAAACUAQAACwAAAAAAAAAAAAAAAAAv&#10;AQAAX3JlbHMvLnJlbHNQSwECLQAUAAYACAAAACEASuGfEDACAABZBAAADgAAAAAAAAAAAAAAAAAu&#10;AgAAZHJzL2Uyb0RvYy54bWxQSwECLQAUAAYACAAAACEA9XEmHuAAAAAHAQAADwAAAAAAAAAAAAAA&#10;AACKBAAAZHJzL2Rvd25yZXYueG1sUEsFBgAAAAAEAAQA8wAAAJcFAAAAAA==&#10;" fillcolor="#dbdbdb">
                      <v:textbox style="mso-fit-shape-to-text:t">
                        <w:txbxContent>
                          <w:p w14:paraId="746585A0" w14:textId="77777777" w:rsidR="00791B40" w:rsidRPr="001D1E0C" w:rsidRDefault="00791B40" w:rsidP="00791B4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i/>
                              </w:rPr>
                            </w:pPr>
                            <w:r w:rsidRPr="00FB765A">
                              <w:rPr>
                                <w:rFonts w:cs="Arial"/>
                                <w:b/>
                                <w:i/>
                              </w:rPr>
                              <w:t>Selected by the Tucson Metro Chamber of Commerce as the best non-profit for Workforce Development in 2019</w:t>
                            </w:r>
                            <w:r>
                              <w:rPr>
                                <w:rFonts w:cs="Arial"/>
                                <w:b/>
                                <w:i/>
                              </w:rPr>
                              <w:t>, and Outstanding Non-profit in 2014</w:t>
                            </w:r>
                            <w:r w:rsidRPr="00FB765A">
                              <w:rPr>
                                <w:rFonts w:cs="Arial"/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AF189F0" w14:textId="77777777" w:rsidR="00791B40" w:rsidRPr="00090A76" w:rsidRDefault="00791B40" w:rsidP="00775731">
            <w:pPr>
              <w:pStyle w:val="NoSpacing"/>
              <w:rPr>
                <w:rFonts w:cs="Arial"/>
                <w:sz w:val="16"/>
                <w:szCs w:val="16"/>
              </w:rPr>
            </w:pPr>
          </w:p>
          <w:p w14:paraId="4F45A323" w14:textId="77777777" w:rsidR="00791B40" w:rsidRPr="00090A76" w:rsidRDefault="00791B40" w:rsidP="00775731">
            <w:pPr>
              <w:pStyle w:val="NoSpacing"/>
              <w:rPr>
                <w:rFonts w:cs="Arial"/>
                <w:b/>
                <w:sz w:val="20"/>
              </w:rPr>
            </w:pPr>
          </w:p>
          <w:p w14:paraId="3D9065BC" w14:textId="77777777" w:rsidR="00791B40" w:rsidRPr="00090A76" w:rsidRDefault="00791B40" w:rsidP="00775731">
            <w:pPr>
              <w:pStyle w:val="NoSpacing"/>
              <w:rPr>
                <w:rFonts w:cs="Arial"/>
                <w:b/>
                <w:sz w:val="20"/>
              </w:rPr>
            </w:pPr>
          </w:p>
          <w:p w14:paraId="679BA5FA" w14:textId="77777777" w:rsidR="00791B40" w:rsidRPr="00090A76" w:rsidRDefault="00791B40" w:rsidP="00775731">
            <w:pPr>
              <w:pStyle w:val="NoSpacing"/>
              <w:rPr>
                <w:rFonts w:cs="Arial"/>
                <w:b/>
                <w:sz w:val="20"/>
              </w:rPr>
            </w:pPr>
          </w:p>
          <w:p w14:paraId="593B4900" w14:textId="77777777" w:rsidR="00791B40" w:rsidRDefault="00791B40" w:rsidP="00775731">
            <w:pPr>
              <w:pStyle w:val="NoSpacing"/>
              <w:rPr>
                <w:rFonts w:cs="Arial"/>
                <w:b/>
                <w:sz w:val="20"/>
              </w:rPr>
            </w:pPr>
          </w:p>
          <w:p w14:paraId="526C7564" w14:textId="77777777" w:rsidR="00791B40" w:rsidRDefault="00791B40" w:rsidP="00775731">
            <w:pPr>
              <w:pStyle w:val="NoSpacing"/>
              <w:rPr>
                <w:rFonts w:cs="Arial"/>
                <w:b/>
                <w:sz w:val="20"/>
              </w:rPr>
            </w:pPr>
          </w:p>
          <w:p w14:paraId="25E068DA" w14:textId="77777777" w:rsidR="00791B40" w:rsidRPr="00090A76" w:rsidRDefault="00791B40" w:rsidP="00775731">
            <w:pPr>
              <w:pStyle w:val="NoSpacing"/>
              <w:rPr>
                <w:rFonts w:cs="Arial"/>
                <w:sz w:val="20"/>
              </w:rPr>
            </w:pPr>
            <w:r w:rsidRPr="00090A76">
              <w:rPr>
                <w:rFonts w:cs="Arial"/>
                <w:b/>
                <w:sz w:val="20"/>
              </w:rPr>
              <w:t>Duties and Responsibilities:</w:t>
            </w:r>
            <w:r w:rsidRPr="00090A76">
              <w:rPr>
                <w:rFonts w:cs="Arial"/>
                <w:sz w:val="20"/>
              </w:rPr>
              <w:t xml:space="preserve"> </w:t>
            </w:r>
          </w:p>
          <w:p w14:paraId="2D233FC6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3C525AD5" w14:textId="77777777" w:rsidR="00791B40" w:rsidRDefault="00791B40" w:rsidP="00775731">
            <w:pPr>
              <w:pStyle w:val="NoSpacing"/>
              <w:numPr>
                <w:ilvl w:val="0"/>
                <w:numId w:val="1"/>
              </w:numPr>
              <w:ind w:left="261" w:hanging="261"/>
              <w:rPr>
                <w:rFonts w:cs="Arial"/>
                <w:sz w:val="18"/>
                <w:szCs w:val="18"/>
              </w:rPr>
            </w:pPr>
            <w:r w:rsidRPr="00AB38C8">
              <w:rPr>
                <w:rFonts w:cs="Arial"/>
                <w:sz w:val="18"/>
                <w:szCs w:val="18"/>
              </w:rPr>
              <w:t>Complete</w:t>
            </w:r>
            <w:r>
              <w:rPr>
                <w:rFonts w:cs="Arial"/>
                <w:sz w:val="18"/>
                <w:szCs w:val="18"/>
              </w:rPr>
              <w:t xml:space="preserve"> Intake, Behavioral Health Assessment, and develop case plan in conjunction with each new client. Follow up with weekly case plan reviews to assist client in reaching identified goals.</w:t>
            </w:r>
          </w:p>
          <w:p w14:paraId="3E73774B" w14:textId="77777777" w:rsidR="00791B40" w:rsidRDefault="00791B40" w:rsidP="00775731">
            <w:pPr>
              <w:pStyle w:val="NoSpacing"/>
              <w:numPr>
                <w:ilvl w:val="0"/>
                <w:numId w:val="1"/>
              </w:numPr>
              <w:ind w:left="261" w:hanging="26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all resident files in a confidential manner and in compliance with HUD and HIPAA standards,</w:t>
            </w:r>
          </w:p>
          <w:p w14:paraId="6EB450E2" w14:textId="77777777" w:rsidR="00791B40" w:rsidRDefault="00791B40" w:rsidP="00775731">
            <w:pPr>
              <w:pStyle w:val="NoSpacing"/>
              <w:numPr>
                <w:ilvl w:val="0"/>
                <w:numId w:val="1"/>
              </w:numPr>
              <w:ind w:left="261" w:hanging="26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Interview clients to define level of need: personal and family reunification, finances, employment, food, clothing, housing, and substance abuse issues to determine nature and degree of problem. Work closely with program therapists.</w:t>
            </w:r>
          </w:p>
          <w:p w14:paraId="168FE9BC" w14:textId="77777777" w:rsidR="00791B40" w:rsidRDefault="00791B40" w:rsidP="00775731">
            <w:pPr>
              <w:pStyle w:val="NoSpacing"/>
              <w:numPr>
                <w:ilvl w:val="0"/>
                <w:numId w:val="1"/>
              </w:numPr>
              <w:ind w:left="261" w:hanging="26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Refer clients to mainstream services and other services organizations as needed.</w:t>
            </w:r>
          </w:p>
          <w:p w14:paraId="2A06A00C" w14:textId="77777777" w:rsidR="00791B40" w:rsidRDefault="00791B40" w:rsidP="00775731">
            <w:pPr>
              <w:pStyle w:val="NoSpacing"/>
              <w:numPr>
                <w:ilvl w:val="0"/>
                <w:numId w:val="1"/>
              </w:numPr>
              <w:ind w:left="261" w:hanging="26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Review progress toward goals with clients concerning substance abuse.</w:t>
            </w:r>
          </w:p>
          <w:p w14:paraId="5B36C287" w14:textId="77777777" w:rsidR="00791B40" w:rsidRDefault="00791B40" w:rsidP="00775731">
            <w:pPr>
              <w:pStyle w:val="NoSpacing"/>
              <w:numPr>
                <w:ilvl w:val="0"/>
                <w:numId w:val="1"/>
              </w:numPr>
              <w:ind w:left="261" w:hanging="26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Monitor residents’ compliance with program guidelines and provide appropriate verbal and written warnings to those residents who are out of compliance.</w:t>
            </w:r>
          </w:p>
          <w:p w14:paraId="5ED18A89" w14:textId="77777777" w:rsidR="00791B40" w:rsidRDefault="00791B40" w:rsidP="00775731">
            <w:pPr>
              <w:pStyle w:val="NoSpacing"/>
              <w:numPr>
                <w:ilvl w:val="0"/>
                <w:numId w:val="1"/>
              </w:numPr>
              <w:ind w:left="261" w:hanging="26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Attend Old Pueblo Community Services weekly staff meetings and meet with Supervisory staff as required.</w:t>
            </w:r>
          </w:p>
          <w:p w14:paraId="04E16A42" w14:textId="77777777" w:rsidR="00791B40" w:rsidRPr="00AB38C8" w:rsidRDefault="00791B40" w:rsidP="00775731">
            <w:pPr>
              <w:pStyle w:val="NoSpacing"/>
              <w:numPr>
                <w:ilvl w:val="0"/>
                <w:numId w:val="1"/>
              </w:numPr>
              <w:ind w:left="261" w:hanging="26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Other tasks as assigned.</w:t>
            </w:r>
          </w:p>
          <w:p w14:paraId="56B617CE" w14:textId="77777777" w:rsidR="00791B40" w:rsidRDefault="00791B40" w:rsidP="00775731">
            <w:pPr>
              <w:pStyle w:val="NoSpacing"/>
              <w:ind w:left="261"/>
              <w:rPr>
                <w:rFonts w:cs="Arial"/>
                <w:sz w:val="18"/>
                <w:szCs w:val="18"/>
              </w:rPr>
            </w:pPr>
          </w:p>
          <w:p w14:paraId="22BC0BA9" w14:textId="0A002A6A" w:rsidR="00791B40" w:rsidRDefault="00791B40" w:rsidP="00775731">
            <w:pPr>
              <w:pStyle w:val="NoSpacing"/>
              <w:rPr>
                <w:rFonts w:cs="Arial"/>
                <w:b/>
              </w:rPr>
            </w:pPr>
            <w:r w:rsidRPr="00090A76">
              <w:rPr>
                <w:rFonts w:cs="Arial"/>
                <w:b/>
              </w:rPr>
              <w:t>Qualifications:</w:t>
            </w:r>
          </w:p>
          <w:p w14:paraId="2318135C" w14:textId="77777777" w:rsidR="00791B40" w:rsidRPr="00A4651F" w:rsidRDefault="00791B40" w:rsidP="00775731">
            <w:pPr>
              <w:pStyle w:val="NoSpacing"/>
              <w:rPr>
                <w:rFonts w:cs="Arial"/>
                <w:b/>
              </w:rPr>
            </w:pPr>
          </w:p>
          <w:p w14:paraId="6DAB7667" w14:textId="77777777" w:rsidR="00791B40" w:rsidRPr="007A1AF3" w:rsidRDefault="00791B40" w:rsidP="0077573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Master’s or bachelor’s degree in a field related and no related experience OR; Associates’ degree in a related field and 6 months related experience OR; Certified Peer Support Specialist and 1-year year related experience OR; High School diploma or General Education Equivalent (GED) and 2 years related experience. Working knowledge of evidence-based interventions for persons with a variety of behavioral health concerns, including serious mental illness and substance abuse/dependence. Willingness to learn and practice evidence-based practices, such as Motivational Interviewing, Housing First and Harm Reduction. Self-starter committed to a team approach, responsible, dependable, ability to set priorities, meet deadlines and work flexible hours. Creativity and flexibility in assuming significant responsibility. Experience </w:t>
            </w:r>
            <w:r>
              <w:rPr>
                <w:sz w:val="18"/>
                <w:szCs w:val="18"/>
              </w:rPr>
              <w:lastRenderedPageBreak/>
              <w:t xml:space="preserve">working in racially, ethnically, and socio-economically diverse urban communities. Strong communication, administrative and interpersonal skills. Strong computer skills-Advanced Microsoft Office skills required (Word, Outlook, Excel, and PowerPoint). Experience maintaining client records in Electronic Health Record. Must possess and maintain valid CPR/First Aid certification. Valid Arizona driver’s license, proof of auto insurance and reliable transportation. Bilingual, Bicultural and/or Veteran a plus. </w:t>
            </w:r>
          </w:p>
        </w:tc>
        <w:tc>
          <w:tcPr>
            <w:tcW w:w="170" w:type="pct"/>
            <w:vAlign w:val="center"/>
            <w:hideMark/>
          </w:tcPr>
          <w:p w14:paraId="65EA4048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  <w:r w:rsidRPr="00090A76">
              <w:rPr>
                <w:rFonts w:cs="Arial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ACDA33" wp14:editId="3A3B87D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235585</wp:posOffset>
                      </wp:positionV>
                      <wp:extent cx="38100" cy="742950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7429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0DB3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18.55pt" to="10.25pt,6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VorwEAAEkDAAAOAAAAZHJzL2Uyb0RvYy54bWysU8tu2zAQvBfoPxC815IdJ3EEyznYSC5B&#10;E6DpB6wpUiLAF7isZf99l7TipO2tiA7ULnc52hmO1vdHa9hBRtTetXw+qzmTTvhOu77lP18fvq04&#10;wwSuA+OdbPlJIr/ffP2yHkMjF37wppOREYjDZgwtH1IKTVWhGKQFnPkgHRWVjxYSpbGvuggjoVtT&#10;Ler6php97EL0QiLS7u5c5JuCr5QU6VkplImZltNsqayxrPu8Vps1NH2EMGgxjQH/MYUF7eijF6gd&#10;JGC/ov4HymoRPXqVZsLbyiulhSwciM28/ovNjwGCLFxIHAwXmfDzYMX3w9a9RJJhDNhgeImZxVFF&#10;m980HzsWsU4XseQxMUGbV6t5TYoKqtwuF3fXlBBK9X44REyP0luWg5Yb7TIXaODwhOnc+taSt51/&#10;0MaU+zCOjS2/ubrO+ECuUAYShTZ0LUfXcwamJ7uJFAsieqO7fDrjYOz3WxPZAejKl8vbxXY5DfZH&#10;W/70DnA495XS2QxWJ3Kk0bblqzo/02njMrosnpoIvEuWo73vTkXJKmd0X0WNyVvZEB9zij/+AZvf&#10;AAAA//8DAFBLAwQUAAYACAAAACEAUD5qJt0AAAAJAQAADwAAAGRycy9kb3ducmV2LnhtbEyPwU7D&#10;MBBE70j8g7VI3KidQEMJcSqKxIELKi2H9ubGSxKI1yF20/D3LCc4vpnR7GyxnFwnRhxC60lDMlMg&#10;kCpvW6o1vG2frhYgQjRkTecJNXxjgGV5flaY3PoTveK4ibXgEgq50dDE2OdShqpBZ8LM90jsvfvB&#10;mcg41NIO5sTlrpOpUpl0piW+0JgeHxusPjdHp2GbzdeLmKyfv9R+t7rLUvwYVy9aX15MD/cgIk7x&#10;Lwy/83k6lLzp4I9kg+iYb+ac1HB9m4BgP1XMB9ZTxYosC/n/g/IHAAD//wMAUEsBAi0AFAAGAAgA&#10;AAAhALaDOJL+AAAA4QEAABMAAAAAAAAAAAAAAAAAAAAAAFtDb250ZW50X1R5cGVzXS54bWxQSwEC&#10;LQAUAAYACAAAACEAOP0h/9YAAACUAQAACwAAAAAAAAAAAAAAAAAvAQAAX3JlbHMvLnJlbHNQSwEC&#10;LQAUAAYACAAAACEAThKlaK8BAABJAwAADgAAAAAAAAAAAAAAAAAuAgAAZHJzL2Uyb0RvYy54bWxQ&#10;SwECLQAUAAYACAAAACEAUD5qJt0AAAAJAQAADwAAAAAAAAAAAAAAAAAJBAAAZHJzL2Rvd25yZXYu&#10;eG1sUEsFBgAAAAAEAAQA8wAAABMFAAAAAA=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44" w:type="pc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1"/>
            </w:tblGrid>
            <w:tr w:rsidR="00791B40" w:rsidRPr="00090A76" w14:paraId="6CAF3707" w14:textId="77777777" w:rsidTr="007757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B0F587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br/>
                  </w:r>
                </w:p>
                <w:p w14:paraId="2DC8210C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</w:p>
                <w:p w14:paraId="71A89D80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t>Job Status</w:t>
                  </w:r>
                  <w:r w:rsidRPr="00090A76">
                    <w:rPr>
                      <w:rFonts w:cs="Arial"/>
                      <w:sz w:val="18"/>
                      <w:szCs w:val="18"/>
                    </w:rPr>
                    <w:br/>
                    <w:t>Full Time</w:t>
                  </w:r>
                </w:p>
              </w:tc>
            </w:tr>
            <w:tr w:rsidR="00791B40" w:rsidRPr="00090A76" w14:paraId="3A5F3401" w14:textId="77777777" w:rsidTr="0077573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8DEE761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br/>
                  </w:r>
                </w:p>
              </w:tc>
            </w:tr>
            <w:tr w:rsidR="00791B40" w:rsidRPr="00090A76" w14:paraId="4481ACA0" w14:textId="77777777" w:rsidTr="007757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5AD3F1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t>Pay Rate</w:t>
                  </w:r>
                  <w:r w:rsidRPr="00090A76">
                    <w:rPr>
                      <w:rFonts w:cs="Arial"/>
                      <w:sz w:val="18"/>
                      <w:szCs w:val="18"/>
                    </w:rPr>
                    <w:br/>
                  </w:r>
                  <w:r>
                    <w:rPr>
                      <w:rFonts w:cs="Arial"/>
                      <w:sz w:val="18"/>
                      <w:szCs w:val="18"/>
                    </w:rPr>
                    <w:t>$18.88 -$23.10</w:t>
                  </w:r>
                </w:p>
              </w:tc>
            </w:tr>
            <w:tr w:rsidR="00791B40" w:rsidRPr="00090A76" w14:paraId="482B872D" w14:textId="77777777" w:rsidTr="007757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C85B81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br/>
                    <w:t>Pay Comments</w:t>
                  </w:r>
                  <w:r w:rsidRPr="00090A76">
                    <w:rPr>
                      <w:rFonts w:cs="Arial"/>
                      <w:sz w:val="18"/>
                      <w:szCs w:val="18"/>
                    </w:rPr>
                    <w:br/>
                    <w:t>Salary based on experience.</w:t>
                  </w:r>
                </w:p>
                <w:p w14:paraId="4A6B347C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</w:p>
                <w:p w14:paraId="0DC963F9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We are willing to train those who are passionate about helping people and willing to go the extra mile to help the client.  </w:t>
                  </w:r>
                </w:p>
                <w:p w14:paraId="020D02A8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48EDA044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5F2A3628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716C741F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  <w:r w:rsidRPr="00090A76">
              <w:rPr>
                <w:rFonts w:cs="Arial"/>
                <w:sz w:val="18"/>
                <w:szCs w:val="18"/>
              </w:rPr>
              <w:t>Mail Resume/Application to:</w:t>
            </w:r>
          </w:p>
          <w:tbl>
            <w:tblPr>
              <w:tblW w:w="5000" w:type="pct"/>
              <w:tblCellSpacing w:w="0" w:type="dxa"/>
              <w:shd w:val="clear" w:color="auto" w:fill="E5EFF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691"/>
            </w:tblGrid>
            <w:tr w:rsidR="00791B40" w:rsidRPr="00090A76" w14:paraId="268722D6" w14:textId="77777777" w:rsidTr="00775731">
              <w:trPr>
                <w:tblCellSpacing w:w="0" w:type="dxa"/>
              </w:trPr>
              <w:tc>
                <w:tcPr>
                  <w:tcW w:w="0" w:type="auto"/>
                  <w:shd w:val="clear" w:color="auto" w:fill="E5EFFA"/>
                  <w:vAlign w:val="center"/>
                  <w:hideMark/>
                </w:tcPr>
                <w:p w14:paraId="68AFB010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t>Ms. Jeanie Pike</w:t>
                  </w:r>
                </w:p>
                <w:p w14:paraId="370237BF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t xml:space="preserve">HR Director </w:t>
                  </w:r>
                </w:p>
                <w:p w14:paraId="6B215D5F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t>Old Pueblo Community Services</w:t>
                  </w:r>
                </w:p>
                <w:p w14:paraId="7A07EE2F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t>4501 E. 5</w:t>
                  </w:r>
                  <w:r w:rsidRPr="00090A76">
                    <w:rPr>
                      <w:rFonts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090A76">
                    <w:rPr>
                      <w:rFonts w:cs="Arial"/>
                      <w:sz w:val="18"/>
                      <w:szCs w:val="18"/>
                    </w:rPr>
                    <w:t xml:space="preserve"> St.</w:t>
                  </w:r>
                </w:p>
                <w:p w14:paraId="1D4977D7" w14:textId="77777777" w:rsidR="00791B40" w:rsidRPr="00090A76" w:rsidRDefault="00791B40" w:rsidP="00775731">
                  <w:pPr>
                    <w:pStyle w:val="NoSpacing"/>
                    <w:rPr>
                      <w:rFonts w:cs="Arial"/>
                      <w:sz w:val="18"/>
                      <w:szCs w:val="18"/>
                    </w:rPr>
                  </w:pPr>
                  <w:r w:rsidRPr="00090A76">
                    <w:rPr>
                      <w:rFonts w:cs="Arial"/>
                      <w:sz w:val="18"/>
                      <w:szCs w:val="18"/>
                    </w:rPr>
                    <w:t>Tucson, AZ 85711</w:t>
                  </w:r>
                </w:p>
              </w:tc>
            </w:tr>
          </w:tbl>
          <w:p w14:paraId="29503A45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05D82A55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  <w:r w:rsidRPr="00090A76">
              <w:rPr>
                <w:rFonts w:cs="Arial"/>
                <w:sz w:val="18"/>
                <w:szCs w:val="18"/>
              </w:rPr>
              <w:t>Email Resume/Application to:</w:t>
            </w:r>
          </w:p>
          <w:p w14:paraId="50DCBA5F" w14:textId="77777777" w:rsidR="00791B40" w:rsidRPr="00090A76" w:rsidRDefault="00791B40" w:rsidP="00775731">
            <w:pPr>
              <w:pStyle w:val="NoSpacing"/>
              <w:rPr>
                <w:rFonts w:cs="Arial"/>
                <w:b/>
                <w:sz w:val="18"/>
                <w:szCs w:val="18"/>
              </w:rPr>
            </w:pPr>
            <w:r w:rsidRPr="00090A76">
              <w:rPr>
                <w:rFonts w:cs="Arial"/>
                <w:b/>
                <w:sz w:val="18"/>
                <w:szCs w:val="18"/>
              </w:rPr>
              <w:t>hr@helptucson.org</w:t>
            </w:r>
          </w:p>
          <w:p w14:paraId="3EE6B0E5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331D07A0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7BBA5512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365E8C79" w14:textId="77777777" w:rsidR="00791B40" w:rsidRPr="00090A76" w:rsidRDefault="00791B40" w:rsidP="00775731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  <w:r w:rsidRPr="00090A76">
              <w:rPr>
                <w:rFonts w:cs="Arial"/>
                <w:noProof/>
              </w:rPr>
              <w:drawing>
                <wp:inline distT="0" distB="0" distL="0" distR="0" wp14:anchorId="18D6BDCA" wp14:editId="013BA5D5">
                  <wp:extent cx="673166" cy="666020"/>
                  <wp:effectExtent l="0" t="0" r="0" b="1270"/>
                  <wp:docPr id="3" name="Picture 3" descr="http://bantheboxcampaign.org/wp-content/uploads/2013/01/ban-the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ntheboxcampaign.org/wp-content/uploads/2013/01/ban-the-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35" cy="69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FDE63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01437368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13AEFE6D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  <w:r w:rsidRPr="00090A76">
              <w:rPr>
                <w:rFonts w:cs="Arial"/>
                <w:sz w:val="18"/>
                <w:szCs w:val="18"/>
              </w:rPr>
              <w:t>Employment References, drug screen and background check is conducted pre-employment.</w:t>
            </w:r>
          </w:p>
          <w:p w14:paraId="3B63646E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6F10A437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6C78C8D0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70BCD70F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17935243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09C798E7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4941911C" w14:textId="77777777" w:rsidR="00791B40" w:rsidRPr="00090A76" w:rsidRDefault="00791B40" w:rsidP="00775731">
            <w:pPr>
              <w:pStyle w:val="NoSpacing"/>
              <w:jc w:val="center"/>
              <w:rPr>
                <w:rFonts w:cs="Arial"/>
                <w:sz w:val="18"/>
                <w:szCs w:val="18"/>
              </w:rPr>
            </w:pPr>
          </w:p>
          <w:p w14:paraId="7368CC0A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  <w:p w14:paraId="166898EA" w14:textId="77777777" w:rsidR="00791B40" w:rsidRPr="00090A76" w:rsidRDefault="00791B40" w:rsidP="00775731">
            <w:pPr>
              <w:pStyle w:val="NoSpacing"/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14:paraId="3D12FC6E" w14:textId="77777777" w:rsidR="00A1030F" w:rsidRDefault="00A1030F"/>
    <w:sectPr w:rsidR="00A1030F" w:rsidSect="00791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1B7A"/>
    <w:multiLevelType w:val="hybridMultilevel"/>
    <w:tmpl w:val="B9E8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34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40"/>
    <w:rsid w:val="00791B40"/>
    <w:rsid w:val="007E3178"/>
    <w:rsid w:val="00A1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F655"/>
  <w15:chartTrackingRefBased/>
  <w15:docId w15:val="{80F7CE2C-E83C-4AD9-B9EE-0EE3C39C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91B40"/>
    <w:pPr>
      <w:spacing w:after="200" w:line="276" w:lineRule="auto"/>
    </w:pPr>
    <w:rPr>
      <w:rFonts w:ascii="Arial" w:hAnsi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1B40"/>
    <w:pPr>
      <w:spacing w:after="0" w:line="240" w:lineRule="auto"/>
    </w:pPr>
    <w:rPr>
      <w:rFonts w:ascii="Arial" w:hAnsi="Arial"/>
      <w:kern w:val="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91B40"/>
    <w:rPr>
      <w:rFonts w:ascii="Arial" w:hAnsi="Arial"/>
      <w:kern w:val="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791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ABD1904F5B04692E221843CDFBF8F" ma:contentTypeVersion="14" ma:contentTypeDescription="Create a new document." ma:contentTypeScope="" ma:versionID="409fdbfa46bb5c473edf591cc0782bbc">
  <xsd:schema xmlns:xsd="http://www.w3.org/2001/XMLSchema" xmlns:xs="http://www.w3.org/2001/XMLSchema" xmlns:p="http://schemas.microsoft.com/office/2006/metadata/properties" xmlns:ns2="1e9ade6f-cb96-43c4-8455-63db2f5ae18d" xmlns:ns3="424ca093-36e5-44a4-832c-fbe003f0c2dc" targetNamespace="http://schemas.microsoft.com/office/2006/metadata/properties" ma:root="true" ma:fieldsID="57dcdd55939b598fa5732e8f8eeaecb2" ns2:_="" ns3:_="">
    <xsd:import namespace="1e9ade6f-cb96-43c4-8455-63db2f5ae18d"/>
    <xsd:import namespace="424ca093-36e5-44a4-832c-fbe003f0c2d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ade6f-cb96-43c4-8455-63db2f5ae18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bfaa7ef-612b-4253-a571-798e3d7c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a093-36e5-44a4-832c-fbe003f0c2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0b93fa-8092-4675-b211-e24d0c1792a5}" ma:internalName="TaxCatchAll" ma:showField="CatchAllData" ma:web="424ca093-36e5-44a4-832c-fbe003f0c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ca093-36e5-44a4-832c-fbe003f0c2dc" xsi:nil="true"/>
    <lcf76f155ced4ddcb4097134ff3c332f xmlns="1e9ade6f-cb96-43c4-8455-63db2f5ae1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71E3A-AEF6-4207-8891-D883E0D72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ade6f-cb96-43c4-8455-63db2f5ae18d"/>
    <ds:schemaRef ds:uri="424ca093-36e5-44a4-832c-fbe003f0c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2E427-60A9-4C38-9944-D403F8513FEF}">
  <ds:schemaRefs>
    <ds:schemaRef ds:uri="http://schemas.microsoft.com/office/2006/metadata/properties"/>
    <ds:schemaRef ds:uri="http://schemas.microsoft.com/office/infopath/2007/PartnerControls"/>
    <ds:schemaRef ds:uri="424ca093-36e5-44a4-832c-fbe003f0c2dc"/>
    <ds:schemaRef ds:uri="1e9ade6f-cb96-43c4-8455-63db2f5ae18d"/>
  </ds:schemaRefs>
</ds:datastoreItem>
</file>

<file path=customXml/itemProps3.xml><?xml version="1.0" encoding="utf-8"?>
<ds:datastoreItem xmlns:ds="http://schemas.openxmlformats.org/officeDocument/2006/customXml" ds:itemID="{97714A23-0C4B-40C7-B2EE-BF8A63975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Delilah Martinez</dc:creator>
  <cp:keywords/>
  <dc:description/>
  <cp:lastModifiedBy>Delilah Martinez</cp:lastModifiedBy>
  <cp:revision>2</cp:revision>
  <dcterms:created xsi:type="dcterms:W3CDTF">2023-09-01T22:04:00Z</dcterms:created>
  <dcterms:modified xsi:type="dcterms:W3CDTF">2023-09-06T17:41:00Z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0x010100211ABD1904F5B04692E221843CDFBF8F</vt:lpwstr>
  </property>
  <property fmtid="{D5CDD505-2E9C-101B-9397-08002B2CF9AE}" pid="3" name="MediaServiceImageTags">
    <vt:lpwstr/>
  </property>
</Properties>
</file>